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85"/>
        <w:tblW w:w="154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4"/>
        <w:gridCol w:w="1444"/>
        <w:gridCol w:w="1384"/>
        <w:gridCol w:w="1618"/>
        <w:gridCol w:w="1384"/>
        <w:gridCol w:w="1384"/>
        <w:gridCol w:w="1600"/>
        <w:gridCol w:w="1585"/>
        <w:gridCol w:w="1430"/>
        <w:gridCol w:w="2178"/>
      </w:tblGrid>
      <w:tr w:rsidR="009140C5" w14:paraId="4659EA33" w14:textId="77777777" w:rsidTr="008A46E9">
        <w:tc>
          <w:tcPr>
            <w:tcW w:w="15451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32" w14:textId="2473245F" w:rsidR="009140C5" w:rsidRPr="00CF29FB" w:rsidRDefault="0073114B" w:rsidP="008A46E9">
            <w:pPr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32"/>
                <w:szCs w:val="32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32"/>
                <w:szCs w:val="32"/>
                <w:lang w:eastAsia="en-GB"/>
              </w:rPr>
              <w:t>Esteem North Academy Outcomes Comparison against AP and PRU Measures</w:t>
            </w:r>
          </w:p>
        </w:tc>
      </w:tr>
      <w:tr w:rsidR="00CF29FB" w14:paraId="4659EA3E" w14:textId="77777777" w:rsidTr="008A46E9">
        <w:tc>
          <w:tcPr>
            <w:tcW w:w="1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34" w14:textId="77777777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Percentage of pupils entered for English and Maths GCSEs or equivalent</w:t>
            </w:r>
          </w:p>
        </w:tc>
        <w:tc>
          <w:tcPr>
            <w:tcW w:w="881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35" w14:textId="77777777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Percentage (and number) of pupils at the end of key stage 4 achieving</w:t>
            </w:r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36" w14:textId="77777777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37" w14:textId="77777777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 </w:t>
            </w:r>
          </w:p>
          <w:p w14:paraId="4659EA38" w14:textId="77777777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 </w:t>
            </w:r>
          </w:p>
          <w:p w14:paraId="4659EA39" w14:textId="77777777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Average </w:t>
            </w:r>
          </w:p>
          <w:p w14:paraId="4659EA3B" w14:textId="725051B5" w:rsidR="00CF29FB" w:rsidRPr="00F37531" w:rsidRDefault="00013FAC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Number of GCSEs or equivalent</w:t>
            </w:r>
          </w:p>
        </w:tc>
        <w:tc>
          <w:tcPr>
            <w:tcW w:w="217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3D" w14:textId="4A091CFE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Academic Year</w:t>
            </w:r>
          </w:p>
        </w:tc>
      </w:tr>
      <w:tr w:rsidR="00CF29FB" w14:paraId="4659EA4A" w14:textId="77777777" w:rsidTr="00282147">
        <w:tc>
          <w:tcPr>
            <w:tcW w:w="144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3F" w14:textId="77777777" w:rsidR="00CF29FB" w:rsidRPr="00CF29FB" w:rsidRDefault="00CF29FB" w:rsidP="008A46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F2F2F"/>
                <w:sz w:val="24"/>
                <w:szCs w:val="24"/>
                <w:lang w:eastAsia="en-GB"/>
              </w:rPr>
            </w:pPr>
          </w:p>
        </w:tc>
        <w:tc>
          <w:tcPr>
            <w:tcW w:w="1444" w:type="dxa"/>
            <w:tcBorders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40" w14:textId="77777777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Percentage of pupils entered for 5+ GCSEs or equivalent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41" w14:textId="77777777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5+ GSCE at 9-4 or equivalent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42" w14:textId="3A47C3A9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5+ grade 9-4 including English and Mathematics GCSEs or equivalent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43" w14:textId="090286A4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5+ GCSE at grade 9-1 or equivalent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44" w14:textId="55601F48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Grade 9-4 in English and Maths GCSE or equivalent</w:t>
            </w:r>
          </w:p>
        </w:tc>
        <w:tc>
          <w:tcPr>
            <w:tcW w:w="1600" w:type="dxa"/>
            <w:tcBorders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45" w14:textId="2064E74C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Grade 9-1 in English and Maths GCSE or equivalent</w:t>
            </w:r>
          </w:p>
        </w:tc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46" w14:textId="77777777" w:rsidR="00CF29FB" w:rsidRPr="00F37531" w:rsidRDefault="00CF29FB" w:rsidP="008A46E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lang w:eastAsia="en-GB"/>
              </w:rPr>
            </w:pPr>
            <w:r w:rsidRPr="00F37531">
              <w:rPr>
                <w:rFonts w:asciiTheme="minorHAnsi" w:eastAsia="Times New Roman" w:hAnsiTheme="minorHAnsi" w:cstheme="minorHAnsi"/>
                <w:color w:val="2F2F2F"/>
                <w:lang w:eastAsia="en-GB"/>
              </w:rPr>
              <w:t>A pass in any qualification</w:t>
            </w: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59EA47" w14:textId="77777777" w:rsidR="00CF29FB" w:rsidRPr="00CF29FB" w:rsidRDefault="00CF29FB" w:rsidP="008A46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F2F2F"/>
                <w:sz w:val="24"/>
                <w:szCs w:val="24"/>
                <w:lang w:eastAsia="en-GB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49" w14:textId="77777777" w:rsidR="00CF29FB" w:rsidRPr="00CF29FB" w:rsidRDefault="00CF29FB" w:rsidP="008A46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7A60E2" w14:paraId="4659EA58" w14:textId="77777777" w:rsidTr="00282147">
        <w:trPr>
          <w:trHeight w:val="72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4E" w14:textId="3D4F5871" w:rsidR="009140C5" w:rsidRPr="00CF29FB" w:rsidRDefault="009140C5" w:rsidP="008A46E9">
            <w:pPr>
              <w:spacing w:after="0" w:line="240" w:lineRule="auto"/>
              <w:contextualSpacing/>
              <w:textAlignment w:val="baseline"/>
              <w:rPr>
                <w:rFonts w:asciiTheme="minorHAnsi" w:eastAsia="Times New Roman" w:hAnsiTheme="minorHAnsi" w:cstheme="minorHAnsi"/>
                <w:color w:val="2F2F2F"/>
                <w:sz w:val="24"/>
                <w:szCs w:val="24"/>
                <w:lang w:eastAsia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4F" w14:textId="0C8A8289" w:rsidR="009140C5" w:rsidRPr="00CF29FB" w:rsidRDefault="0073114B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15.1</w:t>
            </w:r>
            <w:r w:rsidR="00FB42E8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0" w14:textId="1744E5E0" w:rsidR="009140C5" w:rsidRPr="00CF29FB" w:rsidRDefault="0073114B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1.5</w:t>
            </w:r>
            <w:r w:rsidR="00FB42E8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1" w14:textId="33EFF2DD" w:rsidR="009140C5" w:rsidRPr="00CF29FB" w:rsidRDefault="0073114B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</w:t>
            </w:r>
            <w:r w:rsidR="00FB42E8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2" w14:textId="34AEC7B8" w:rsidR="009140C5" w:rsidRPr="00CF29FB" w:rsidRDefault="0073114B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12.3</w:t>
            </w:r>
            <w:r w:rsidR="00FB42E8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3" w14:textId="3030BBCE" w:rsidR="009140C5" w:rsidRPr="00CF29FB" w:rsidRDefault="0073114B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2.3</w:t>
            </w:r>
            <w:r w:rsidR="00FB42E8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4" w14:textId="58A19F22" w:rsidR="009140C5" w:rsidRPr="00CF29FB" w:rsidRDefault="0073114B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18.9</w:t>
            </w:r>
            <w:r w:rsidR="00FB42E8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5" w14:textId="4B62B843" w:rsidR="009140C5" w:rsidRPr="00CF29FB" w:rsidRDefault="0073114B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57.7</w:t>
            </w:r>
            <w:r w:rsidR="00FB42E8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6" w14:textId="77777777" w:rsidR="009140C5" w:rsidRPr="00CF29FB" w:rsidRDefault="009140C5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eastAsia="Times New Roman" w:hAnsiTheme="minorHAnsi" w:cstheme="minorHAnsi"/>
                <w:color w:val="2F2F2F"/>
                <w:sz w:val="24"/>
                <w:szCs w:val="24"/>
                <w:lang w:eastAsia="en-GB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7" w14:textId="3F5F433A" w:rsidR="009140C5" w:rsidRPr="00CF29FB" w:rsidRDefault="0073114B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AP &amp; PRU - Nationally from 2014 -15</w:t>
            </w:r>
          </w:p>
        </w:tc>
      </w:tr>
      <w:tr w:rsidR="007A60E2" w14:paraId="4659EA6C" w14:textId="77777777" w:rsidTr="00282147">
        <w:trPr>
          <w:trHeight w:val="5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C" w14:textId="5EF33E6D" w:rsidR="009140C5" w:rsidRPr="00CF29FB" w:rsidRDefault="0073114B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40.1</w:t>
            </w:r>
            <w:r w:rsidR="00FB42E8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D" w14:textId="3DE860F3" w:rsidR="009140C5" w:rsidRPr="00CF29FB" w:rsidRDefault="009140C5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E" w14:textId="16DC167B" w:rsidR="009140C5" w:rsidRPr="00CF29FB" w:rsidRDefault="009140C5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5F" w14:textId="14573C1C" w:rsidR="009140C5" w:rsidRPr="00CF29FB" w:rsidRDefault="009140C5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60" w14:textId="71A9C653" w:rsidR="009140C5" w:rsidRPr="00CF29FB" w:rsidRDefault="009140C5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64" w14:textId="2543C52C" w:rsidR="009140C5" w:rsidRPr="00CF29FB" w:rsidRDefault="0073114B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4.3</w:t>
            </w:r>
            <w:r w:rsidR="00FB42E8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65" w14:textId="4C0D26D8" w:rsidR="009140C5" w:rsidRPr="00CF29FB" w:rsidRDefault="009140C5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66" w14:textId="2F981645" w:rsidR="009140C5" w:rsidRPr="00CF29FB" w:rsidRDefault="009140C5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6A" w14:textId="7A2BE9FE" w:rsidR="009140C5" w:rsidRPr="00CF29FB" w:rsidRDefault="009140C5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6B" w14:textId="77777777" w:rsidR="009140C5" w:rsidRPr="00CF29FB" w:rsidRDefault="0073114B" w:rsidP="008A46E9">
            <w:pPr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AP &amp; PRU - Nationally from 2016 -17</w:t>
            </w:r>
          </w:p>
        </w:tc>
      </w:tr>
      <w:tr w:rsidR="007A60E2" w14:paraId="4659EA82" w14:textId="77777777" w:rsidTr="00282147">
        <w:trPr>
          <w:trHeight w:val="57"/>
        </w:trPr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78" w14:textId="77777777" w:rsidR="009140C5" w:rsidRPr="00CF29FB" w:rsidRDefault="0073114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90% (27)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79" w14:textId="77777777" w:rsidR="009140C5" w:rsidRPr="00CF29FB" w:rsidRDefault="0073114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33% (10)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7A" w14:textId="77777777" w:rsidR="009140C5" w:rsidRPr="00CF29FB" w:rsidRDefault="0073114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7B" w14:textId="77777777" w:rsidR="009140C5" w:rsidRPr="00CF29FB" w:rsidRDefault="0073114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7C" w14:textId="77777777" w:rsidR="009140C5" w:rsidRPr="00CF29FB" w:rsidRDefault="0073114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30% (9)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7D" w14:textId="77777777" w:rsidR="009140C5" w:rsidRPr="00CF29FB" w:rsidRDefault="0073114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3.3% (1)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7E" w14:textId="77777777" w:rsidR="009140C5" w:rsidRPr="00CF29FB" w:rsidRDefault="0073114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80% (24)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7F" w14:textId="77777777" w:rsidR="009140C5" w:rsidRPr="00CF29FB" w:rsidRDefault="0073114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93% (28)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80" w14:textId="77777777" w:rsidR="009140C5" w:rsidRPr="00CF29FB" w:rsidRDefault="0073114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2.0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81" w14:textId="2374F9E4" w:rsidR="009140C5" w:rsidRPr="00CF29FB" w:rsidRDefault="0073114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NEDSC 2021-22 (30</w:t>
            </w:r>
            <w:r w:rsidR="001A119E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 xml:space="preserve"> pupils</w:t>
            </w: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)</w:t>
            </w:r>
          </w:p>
        </w:tc>
      </w:tr>
      <w:tr w:rsidR="007A60E2" w14:paraId="4659EA8D" w14:textId="77777777" w:rsidTr="008A46E9">
        <w:trPr>
          <w:trHeight w:val="57"/>
        </w:trPr>
        <w:tc>
          <w:tcPr>
            <w:tcW w:w="1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83" w14:textId="3BB30C7F" w:rsidR="009140C5" w:rsidRPr="00CF29FB" w:rsidRDefault="00FB42E8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81% (</w:t>
            </w:r>
            <w:r w:rsidR="000856D4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35</w:t>
            </w: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84" w14:textId="330F92C7" w:rsidR="009140C5" w:rsidRPr="00CF29FB" w:rsidRDefault="002B14E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23% (10)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85" w14:textId="44B47CE9" w:rsidR="009140C5" w:rsidRPr="00CF29FB" w:rsidRDefault="008B175D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2</w:t>
            </w:r>
            <w:r w:rsidR="00DE6D12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 (</w:t>
            </w:r>
            <w:r w:rsidR="00DE6D12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86" w14:textId="167BA109" w:rsidR="009140C5" w:rsidRPr="00CF29FB" w:rsidRDefault="008B175D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2% (1)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87" w14:textId="25E13142" w:rsidR="009140C5" w:rsidRPr="00CF29FB" w:rsidRDefault="002B1BCD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14%</w:t>
            </w:r>
            <w:r w:rsidR="00006F87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 xml:space="preserve"> (6)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88" w14:textId="2E47926B" w:rsidR="009140C5" w:rsidRPr="00CF29FB" w:rsidRDefault="000F3043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2% (1)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89" w14:textId="4FA077E7" w:rsidR="009140C5" w:rsidRPr="00CF29FB" w:rsidRDefault="0014671D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67% (29)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8A" w14:textId="478A24E0" w:rsidR="009140C5" w:rsidRPr="00CF29FB" w:rsidRDefault="00596E32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100</w:t>
            </w:r>
            <w:r w:rsidR="00352079"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</w:t>
            </w:r>
            <w:r w:rsidR="00BC431E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 xml:space="preserve"> (43)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9EA8B" w14:textId="0066642A" w:rsidR="009140C5" w:rsidRPr="00CF29FB" w:rsidRDefault="006D4561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439C5" w14:textId="77777777" w:rsidR="009140C5" w:rsidRPr="00CF29FB" w:rsidRDefault="0073114B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Esteem North Academy 2022-23</w:t>
            </w:r>
          </w:p>
          <w:p w14:paraId="4659EA8C" w14:textId="42C9F7E2" w:rsidR="00352079" w:rsidRPr="00CF29FB" w:rsidRDefault="00352079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(43</w:t>
            </w:r>
            <w:r w:rsidR="001A119E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 xml:space="preserve"> pupils</w:t>
            </w: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)</w:t>
            </w:r>
          </w:p>
        </w:tc>
      </w:tr>
      <w:tr w:rsidR="001A119E" w14:paraId="1104D640" w14:textId="77777777" w:rsidTr="00430DAC">
        <w:trPr>
          <w:trHeight w:val="631"/>
        </w:trPr>
        <w:tc>
          <w:tcPr>
            <w:tcW w:w="1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109C68" w14:textId="4C84A832" w:rsidR="001A119E" w:rsidRDefault="00346054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7</w:t>
            </w:r>
            <w:r w:rsidR="00E92077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1% (</w:t>
            </w: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51</w:t>
            </w:r>
            <w:r w:rsidR="00E92077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4D079D" w14:textId="1AFC9CB3" w:rsidR="001A119E" w:rsidRDefault="00EC726F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2</w:t>
            </w:r>
            <w:r w:rsidR="00E0243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 (18)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29F6F7" w14:textId="2F2EADF9" w:rsidR="001A119E" w:rsidRDefault="00180418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F42EE8" w14:textId="15080378" w:rsidR="001A119E" w:rsidRDefault="003352F0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B85790" w14:textId="16A9A935" w:rsidR="001A119E" w:rsidRDefault="00C242F9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26% (19)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0434FC" w14:textId="76F63B39" w:rsidR="001A119E" w:rsidRDefault="00B75F74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7</w:t>
            </w:r>
            <w:r w:rsidR="00234F9F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% (5)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71832F" w14:textId="1FC84E36" w:rsidR="001A119E" w:rsidRDefault="00F67EF2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67% (48)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C28188" w14:textId="31B6B026" w:rsidR="001A119E" w:rsidRPr="00CF29FB" w:rsidRDefault="006222AC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100%</w:t>
            </w:r>
            <w:r w:rsidR="00DF1F6C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 xml:space="preserve"> (72)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027FB" w14:textId="4F230C0C" w:rsidR="001A119E" w:rsidRDefault="00FF1DA8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3.0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1F8534" w14:textId="5C83D060" w:rsidR="001A119E" w:rsidRPr="00CF29FB" w:rsidRDefault="001A119E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Esteem North Academy 202</w:t>
            </w: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3</w:t>
            </w: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-2</w:t>
            </w: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4</w:t>
            </w:r>
          </w:p>
          <w:p w14:paraId="113A9F7A" w14:textId="4A6066CC" w:rsidR="001A119E" w:rsidRPr="00CF29FB" w:rsidRDefault="001A119E" w:rsidP="008A46E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72 pupils</w:t>
            </w: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)</w:t>
            </w:r>
          </w:p>
        </w:tc>
      </w:tr>
      <w:tr w:rsidR="008A46E9" w14:paraId="557335D6" w14:textId="77777777" w:rsidTr="008A46E9">
        <w:tc>
          <w:tcPr>
            <w:tcW w:w="14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6D243A" w14:textId="0885C7BF" w:rsidR="008A46E9" w:rsidRDefault="00566156" w:rsidP="008A46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89% (83)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13A248" w14:textId="06251804" w:rsidR="008A46E9" w:rsidRDefault="003B4230" w:rsidP="008A46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37% (34)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457C80" w14:textId="58170CB8" w:rsidR="008A46E9" w:rsidRDefault="003B4230" w:rsidP="008A46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5F3E6" w14:textId="3844604A" w:rsidR="008A46E9" w:rsidRDefault="00AF3ECB" w:rsidP="008A46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2A7746" w14:textId="5F860004" w:rsidR="008A46E9" w:rsidRDefault="00A83818" w:rsidP="008A46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11% (10)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2EA587" w14:textId="0EB5C43D" w:rsidR="008A46E9" w:rsidRDefault="00EE3B5F" w:rsidP="008A46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 xml:space="preserve">15% </w:t>
            </w:r>
            <w:r w:rsidR="0005179C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(14)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90F181" w14:textId="786F974E" w:rsidR="008A46E9" w:rsidRDefault="00D65457" w:rsidP="008A46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61% (57)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DA3F4" w14:textId="725D1AD3" w:rsidR="008A46E9" w:rsidRDefault="00DF1F6C" w:rsidP="008A46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100% (93)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7830E" w14:textId="590E9BCA" w:rsidR="008A46E9" w:rsidRDefault="007954FD" w:rsidP="008A46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2.3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63763E" w14:textId="2D6C591F" w:rsidR="00DF1F6C" w:rsidRPr="00CF29FB" w:rsidRDefault="00DF1F6C" w:rsidP="00DF1F6C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Esteem North Academy 202</w:t>
            </w: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4</w:t>
            </w: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-2</w:t>
            </w: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5</w:t>
            </w:r>
          </w:p>
          <w:p w14:paraId="44CBB1DD" w14:textId="5A67A0B7" w:rsidR="008A46E9" w:rsidRPr="00CF29FB" w:rsidRDefault="00DF1F6C" w:rsidP="00DF1F6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</w:pP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93 pupils</w:t>
            </w:r>
            <w:r w:rsidRPr="00CF29FB">
              <w:rPr>
                <w:rFonts w:asciiTheme="minorHAnsi" w:eastAsia="Times New Roman" w:hAnsiTheme="minorHAnsi" w:cstheme="minorHAnsi"/>
                <w:b/>
                <w:bCs/>
                <w:color w:val="2F2F2F"/>
                <w:sz w:val="24"/>
                <w:szCs w:val="24"/>
                <w:lang w:eastAsia="en-GB"/>
              </w:rPr>
              <w:t>)</w:t>
            </w:r>
          </w:p>
        </w:tc>
      </w:tr>
    </w:tbl>
    <w:p w14:paraId="4659EA8E" w14:textId="70470C60" w:rsidR="009140C5" w:rsidRDefault="007A60E2">
      <w:r>
        <w:rPr>
          <w:rFonts w:asciiTheme="minorHAnsi" w:eastAsia="Times New Roman" w:hAnsiTheme="minorHAnsi" w:cstheme="minorHAnsi"/>
          <w:b/>
          <w:bCs/>
          <w:noProof/>
          <w:color w:val="2F2F2F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8725B11" wp14:editId="0559E405">
            <wp:simplePos x="0" y="0"/>
            <wp:positionH relativeFrom="column">
              <wp:posOffset>3503841</wp:posOffset>
            </wp:positionH>
            <wp:positionV relativeFrom="paragraph">
              <wp:posOffset>-6525408</wp:posOffset>
            </wp:positionV>
            <wp:extent cx="1592734" cy="605894"/>
            <wp:effectExtent l="0" t="0" r="7620" b="3810"/>
            <wp:wrapNone/>
            <wp:docPr id="1678818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734" cy="60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40C5" w:rsidSect="00430DAC">
      <w:pgSz w:w="16838" w:h="11906" w:orient="landscape"/>
      <w:pgMar w:top="851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EA36" w14:textId="77777777" w:rsidR="0022532B" w:rsidRDefault="0073114B">
      <w:pPr>
        <w:spacing w:after="0" w:line="240" w:lineRule="auto"/>
      </w:pPr>
      <w:r>
        <w:separator/>
      </w:r>
    </w:p>
  </w:endnote>
  <w:endnote w:type="continuationSeparator" w:id="0">
    <w:p w14:paraId="4659EA38" w14:textId="77777777" w:rsidR="0022532B" w:rsidRDefault="0073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EA32" w14:textId="77777777" w:rsidR="0022532B" w:rsidRDefault="007311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59EA34" w14:textId="77777777" w:rsidR="0022532B" w:rsidRDefault="00731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0C5"/>
    <w:rsid w:val="00006F87"/>
    <w:rsid w:val="000124C7"/>
    <w:rsid w:val="00013FAC"/>
    <w:rsid w:val="0005179C"/>
    <w:rsid w:val="000856D4"/>
    <w:rsid w:val="000F3043"/>
    <w:rsid w:val="0014671D"/>
    <w:rsid w:val="00180418"/>
    <w:rsid w:val="001A119E"/>
    <w:rsid w:val="001C4E6E"/>
    <w:rsid w:val="001D1138"/>
    <w:rsid w:val="0022532B"/>
    <w:rsid w:val="00234F9F"/>
    <w:rsid w:val="00282147"/>
    <w:rsid w:val="002B14EB"/>
    <w:rsid w:val="002B1BCD"/>
    <w:rsid w:val="0030742A"/>
    <w:rsid w:val="003352F0"/>
    <w:rsid w:val="00346054"/>
    <w:rsid w:val="00352079"/>
    <w:rsid w:val="003B4230"/>
    <w:rsid w:val="00430DAC"/>
    <w:rsid w:val="00566156"/>
    <w:rsid w:val="00596E32"/>
    <w:rsid w:val="006222AC"/>
    <w:rsid w:val="006D4561"/>
    <w:rsid w:val="0073114B"/>
    <w:rsid w:val="007954FD"/>
    <w:rsid w:val="007A60E2"/>
    <w:rsid w:val="008A46E9"/>
    <w:rsid w:val="008B175D"/>
    <w:rsid w:val="008E27FA"/>
    <w:rsid w:val="009140C5"/>
    <w:rsid w:val="00A83818"/>
    <w:rsid w:val="00AF3ECB"/>
    <w:rsid w:val="00B75F74"/>
    <w:rsid w:val="00BC431E"/>
    <w:rsid w:val="00C01957"/>
    <w:rsid w:val="00C242F9"/>
    <w:rsid w:val="00C651A3"/>
    <w:rsid w:val="00C71130"/>
    <w:rsid w:val="00C71689"/>
    <w:rsid w:val="00CF29FB"/>
    <w:rsid w:val="00D65457"/>
    <w:rsid w:val="00DE6D12"/>
    <w:rsid w:val="00DF1F6C"/>
    <w:rsid w:val="00E0243B"/>
    <w:rsid w:val="00E470E3"/>
    <w:rsid w:val="00E662B8"/>
    <w:rsid w:val="00E92077"/>
    <w:rsid w:val="00EC726F"/>
    <w:rsid w:val="00EE3B5F"/>
    <w:rsid w:val="00F37531"/>
    <w:rsid w:val="00F67EF2"/>
    <w:rsid w:val="00FB42E8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EA32"/>
  <w15:docId w15:val="{C84D9975-7B51-415A-9A0E-B9583F3A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9CBE84F99614285F40A27A9F92960" ma:contentTypeVersion="19" ma:contentTypeDescription="Create a new document." ma:contentTypeScope="" ma:versionID="b605dc003a5455d4b3200f00ea03bf64">
  <xsd:schema xmlns:xsd="http://www.w3.org/2001/XMLSchema" xmlns:xs="http://www.w3.org/2001/XMLSchema" xmlns:p="http://schemas.microsoft.com/office/2006/metadata/properties" xmlns:ns1="http://schemas.microsoft.com/sharepoint/v3" xmlns:ns2="4ae6bcc1-21b7-4e75-ba3c-c78bac37a35e" xmlns:ns3="2186a387-fe05-4476-8c09-77d8025d58ca" targetNamespace="http://schemas.microsoft.com/office/2006/metadata/properties" ma:root="true" ma:fieldsID="e3c9d62d48f711d10a44ed25d80f829d" ns1:_="" ns2:_="" ns3:_="">
    <xsd:import namespace="http://schemas.microsoft.com/sharepoint/v3"/>
    <xsd:import namespace="4ae6bcc1-21b7-4e75-ba3c-c78bac37a35e"/>
    <xsd:import namespace="2186a387-fe05-4476-8c09-77d8025d5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bcc1-21b7-4e75-ba3c-c78bac37a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fc8895-57a8-4f5c-bf5b-674d4e696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5" nillable="true" ma:displayName="Notes" ma:default="Printing on powerpoint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6a387-fe05-4476-8c09-77d8025d58c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02e6a1-4524-4728-8131-883688824cac}" ma:internalName="TaxCatchAll" ma:showField="CatchAllData" ma:web="2186a387-fe05-4476-8c09-77d8025d5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e6bcc1-21b7-4e75-ba3c-c78bac37a35e">
      <Terms xmlns="http://schemas.microsoft.com/office/infopath/2007/PartnerControls"/>
    </lcf76f155ced4ddcb4097134ff3c332f>
    <TaxCatchAll xmlns="2186a387-fe05-4476-8c09-77d8025d58ca" xsi:nil="true"/>
    <_ip_UnifiedCompliancePolicyUIAction xmlns="http://schemas.microsoft.com/sharepoint/v3" xsi:nil="true"/>
    <_ip_UnifiedCompliancePolicyProperties xmlns="http://schemas.microsoft.com/sharepoint/v3" xsi:nil="true"/>
    <Notes xmlns="4ae6bcc1-21b7-4e75-ba3c-c78bac37a35e">Printing on powerpoint</Not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E26D9-0D05-431E-A460-7B336471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6bcc1-21b7-4e75-ba3c-c78bac37a35e"/>
    <ds:schemaRef ds:uri="2186a387-fe05-4476-8c09-77d8025d5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C3A60-F2E9-4756-AB53-6F78EF00EF17}">
  <ds:schemaRefs>
    <ds:schemaRef ds:uri="http://www.w3.org/XML/1998/namespace"/>
    <ds:schemaRef ds:uri="2186a387-fe05-4476-8c09-77d8025d58ca"/>
    <ds:schemaRef ds:uri="http://purl.org/dc/terms/"/>
    <ds:schemaRef ds:uri="4ae6bcc1-21b7-4e75-ba3c-c78bac37a35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F813E6-5D0D-45EA-829C-114FE4CE3B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Dix</dc:creator>
  <dc:description/>
  <cp:lastModifiedBy>Janine Dix (Esteem North &amp; South Academy)</cp:lastModifiedBy>
  <cp:revision>2</cp:revision>
  <dcterms:created xsi:type="dcterms:W3CDTF">2025-09-04T10:11:00Z</dcterms:created>
  <dcterms:modified xsi:type="dcterms:W3CDTF">2025-09-04T10:11:00Z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0x010100F929CBE84F99614285F40A27A9F92960</vt:lpwstr>
  </property>
  <property fmtid="{D5CDD505-2E9C-101B-9397-08002B2CF9AE}" pid="3" name="MediaServiceImageTags">
    <vt:lpwstr/>
  </property>
</Properties>
</file>